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1C" w:rsidRPr="002F67E8" w:rsidRDefault="00B4321C" w:rsidP="0056235C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F67E8">
        <w:rPr>
          <w:rFonts w:ascii="Times New Roman" w:hAnsi="Times New Roman" w:cs="Times New Roman"/>
          <w:sz w:val="20"/>
          <w:szCs w:val="20"/>
        </w:rPr>
        <w:t>KOOLIVALMIDUSKAART nr</w:t>
      </w:r>
    </w:p>
    <w:p w:rsidR="00640ABA" w:rsidRPr="002F67E8" w:rsidRDefault="00B4321C" w:rsidP="002F67E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67E8">
        <w:rPr>
          <w:rFonts w:ascii="Times New Roman" w:hAnsi="Times New Roman" w:cs="Times New Roman"/>
          <w:sz w:val="20"/>
          <w:szCs w:val="20"/>
        </w:rPr>
        <w:t>L</w:t>
      </w:r>
      <w:r w:rsidR="00640ABA" w:rsidRPr="002F67E8">
        <w:rPr>
          <w:rFonts w:ascii="Times New Roman" w:hAnsi="Times New Roman" w:cs="Times New Roman"/>
          <w:sz w:val="20"/>
          <w:szCs w:val="20"/>
        </w:rPr>
        <w:t>apse nimi:</w:t>
      </w:r>
      <w:r w:rsidR="002F67E8" w:rsidRPr="002F67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321C" w:rsidRPr="002F67E8" w:rsidRDefault="00640ABA" w:rsidP="002F67E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67E8">
        <w:rPr>
          <w:rFonts w:ascii="Times New Roman" w:hAnsi="Times New Roman" w:cs="Times New Roman"/>
          <w:sz w:val="20"/>
          <w:szCs w:val="20"/>
        </w:rPr>
        <w:t>S</w:t>
      </w:r>
      <w:r w:rsidR="00B4321C" w:rsidRPr="002F67E8">
        <w:rPr>
          <w:rFonts w:ascii="Times New Roman" w:hAnsi="Times New Roman" w:cs="Times New Roman"/>
          <w:sz w:val="20"/>
          <w:szCs w:val="20"/>
        </w:rPr>
        <w:t xml:space="preserve">ünniaeg: </w:t>
      </w:r>
    </w:p>
    <w:p w:rsidR="00640ABA" w:rsidRPr="002F67E8" w:rsidRDefault="00B4321C" w:rsidP="002F67E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67E8">
        <w:rPr>
          <w:rFonts w:ascii="Times New Roman" w:hAnsi="Times New Roman" w:cs="Times New Roman"/>
          <w:sz w:val="20"/>
          <w:szCs w:val="20"/>
        </w:rPr>
        <w:t>Lasteasutus</w:t>
      </w:r>
      <w:r w:rsidR="00891773">
        <w:rPr>
          <w:rFonts w:ascii="Times New Roman" w:hAnsi="Times New Roman" w:cs="Times New Roman"/>
          <w:sz w:val="20"/>
          <w:szCs w:val="20"/>
        </w:rPr>
        <w:t>:</w:t>
      </w:r>
    </w:p>
    <w:p w:rsidR="00B4321C" w:rsidRPr="002F67E8" w:rsidRDefault="00B4321C" w:rsidP="002F67E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67E8">
        <w:rPr>
          <w:rFonts w:ascii="Times New Roman" w:hAnsi="Times New Roman" w:cs="Times New Roman"/>
          <w:sz w:val="20"/>
          <w:szCs w:val="20"/>
        </w:rPr>
        <w:t>Kodune keel:</w:t>
      </w:r>
      <w:r w:rsidR="008917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0ABA" w:rsidRPr="002F67E8" w:rsidRDefault="00640ABA" w:rsidP="002F67E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67E8">
        <w:rPr>
          <w:rFonts w:ascii="Times New Roman" w:hAnsi="Times New Roman" w:cs="Times New Roman"/>
          <w:sz w:val="20"/>
          <w:szCs w:val="20"/>
        </w:rPr>
        <w:t>Lapse juhtiv käsi:</w:t>
      </w:r>
      <w:r w:rsidR="008917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321C" w:rsidRPr="002F67E8" w:rsidRDefault="00B4321C" w:rsidP="002F67E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67E8">
        <w:rPr>
          <w:rFonts w:ascii="Times New Roman" w:hAnsi="Times New Roman" w:cs="Times New Roman"/>
          <w:sz w:val="20"/>
          <w:szCs w:val="20"/>
        </w:rPr>
        <w:t>Lasteasutuses viibitud ajaperiood:</w:t>
      </w:r>
      <w:r w:rsidR="008917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321C" w:rsidRPr="002F67E8" w:rsidRDefault="00B4321C" w:rsidP="002F67E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67E8">
        <w:rPr>
          <w:rFonts w:ascii="Times New Roman" w:hAnsi="Times New Roman" w:cs="Times New Roman"/>
          <w:sz w:val="20"/>
          <w:szCs w:val="20"/>
        </w:rPr>
        <w:t>Kokkuvõtte tegemise aeg:</w:t>
      </w:r>
      <w:r w:rsidR="00A732B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F67E8" w:rsidRPr="002F67E8" w:rsidRDefault="00B4321C" w:rsidP="002F67E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67E8">
        <w:rPr>
          <w:rFonts w:ascii="Times New Roman" w:hAnsi="Times New Roman" w:cs="Times New Roman"/>
          <w:sz w:val="20"/>
          <w:szCs w:val="20"/>
        </w:rPr>
        <w:t>Kokkuvõtte koostajad:</w:t>
      </w:r>
      <w:r w:rsidR="000026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F67E8" w:rsidRPr="002F67E8" w:rsidRDefault="002F67E8" w:rsidP="002F67E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pPr w:leftFromText="141" w:rightFromText="141" w:vertAnchor="text" w:horzAnchor="margin" w:tblpY="6"/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394"/>
        <w:gridCol w:w="1134"/>
        <w:gridCol w:w="1134"/>
        <w:gridCol w:w="850"/>
      </w:tblGrid>
      <w:tr w:rsidR="002F67E8" w:rsidRPr="002F67E8" w:rsidTr="00314FF6">
        <w:trPr>
          <w:cantSplit/>
          <w:trHeight w:val="1134"/>
        </w:trPr>
        <w:tc>
          <w:tcPr>
            <w:tcW w:w="1668" w:type="dxa"/>
            <w:vAlign w:val="center"/>
          </w:tcPr>
          <w:p w:rsidR="00662580" w:rsidRPr="002F67E8" w:rsidRDefault="00662580" w:rsidP="00562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Valdkond</w:t>
            </w:r>
          </w:p>
        </w:tc>
        <w:tc>
          <w:tcPr>
            <w:tcW w:w="4394" w:type="dxa"/>
            <w:vAlign w:val="center"/>
          </w:tcPr>
          <w:p w:rsidR="00662580" w:rsidRPr="002F67E8" w:rsidRDefault="00662580" w:rsidP="00562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Oskused</w:t>
            </w:r>
          </w:p>
        </w:tc>
        <w:tc>
          <w:tcPr>
            <w:tcW w:w="1134" w:type="dxa"/>
          </w:tcPr>
          <w:p w:rsidR="0056235C" w:rsidRDefault="0056235C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Oskab </w:t>
            </w:r>
            <w:r w:rsidR="00662580" w:rsidRPr="002F67E8">
              <w:rPr>
                <w:rFonts w:ascii="Times New Roman" w:hAnsi="Times New Roman" w:cs="Times New Roman"/>
                <w:sz w:val="20"/>
                <w:szCs w:val="20"/>
              </w:rPr>
              <w:t>hästi,</w:t>
            </w:r>
          </w:p>
          <w:p w:rsidR="00662580" w:rsidRDefault="0056235C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tuleb hästi toime,</w:t>
            </w:r>
          </w:p>
          <w:p w:rsidR="0056235C" w:rsidRPr="002F67E8" w:rsidRDefault="0056235C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iseseisvalt</w:t>
            </w:r>
          </w:p>
        </w:tc>
        <w:tc>
          <w:tcPr>
            <w:tcW w:w="1134" w:type="dxa"/>
          </w:tcPr>
          <w:p w:rsidR="00662580" w:rsidRPr="002F67E8" w:rsidRDefault="00662580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Oskab osaliselt, tuleb toime abiga, omandatud osaliselt</w:t>
            </w:r>
          </w:p>
        </w:tc>
        <w:tc>
          <w:tcPr>
            <w:tcW w:w="850" w:type="dxa"/>
          </w:tcPr>
          <w:p w:rsidR="00662580" w:rsidRPr="002F67E8" w:rsidRDefault="00662580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Vajab toetust</w:t>
            </w:r>
          </w:p>
        </w:tc>
      </w:tr>
      <w:tr w:rsidR="002F67E8" w:rsidRPr="002F67E8" w:rsidTr="00314FF6">
        <w:trPr>
          <w:cantSplit/>
          <w:trHeight w:val="307"/>
        </w:trPr>
        <w:tc>
          <w:tcPr>
            <w:tcW w:w="1668" w:type="dxa"/>
          </w:tcPr>
          <w:p w:rsidR="005F4A26" w:rsidRPr="002F67E8" w:rsidRDefault="005F4A26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Enesekohased oskused</w:t>
            </w:r>
          </w:p>
        </w:tc>
        <w:tc>
          <w:tcPr>
            <w:tcW w:w="4394" w:type="dxa"/>
          </w:tcPr>
          <w:p w:rsidR="005F4A26" w:rsidRPr="002F67E8" w:rsidRDefault="005F4A26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 xml:space="preserve">Suudab oma emotsioone, nt rõõm, viha, sobival viisil väljendada </w:t>
            </w:r>
          </w:p>
        </w:tc>
        <w:tc>
          <w:tcPr>
            <w:tcW w:w="1134" w:type="dxa"/>
          </w:tcPr>
          <w:p w:rsidR="005F4A26" w:rsidRPr="002F67E8" w:rsidRDefault="005F4A26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A26" w:rsidRPr="002F67E8" w:rsidRDefault="005F4A26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A26" w:rsidRPr="002F67E8" w:rsidRDefault="005F4A26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rPr>
          <w:cantSplit/>
          <w:trHeight w:val="307"/>
        </w:trPr>
        <w:tc>
          <w:tcPr>
            <w:tcW w:w="1668" w:type="dxa"/>
          </w:tcPr>
          <w:p w:rsidR="005F4A26" w:rsidRPr="002F67E8" w:rsidRDefault="005F4A26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F4A26" w:rsidRPr="002F67E8" w:rsidRDefault="005F4A26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Oskab erinevates olukordades käituda ja muudab oma käitumist vastavalt tagasisidele</w:t>
            </w:r>
            <w:r w:rsidR="00A03E15" w:rsidRPr="002F6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5F4A26" w:rsidRPr="002F67E8" w:rsidRDefault="005F4A26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A26" w:rsidRPr="002F67E8" w:rsidRDefault="005F4A26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A26" w:rsidRPr="002F67E8" w:rsidRDefault="005F4A26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rPr>
          <w:cantSplit/>
          <w:trHeight w:val="307"/>
        </w:trPr>
        <w:tc>
          <w:tcPr>
            <w:tcW w:w="1668" w:type="dxa"/>
          </w:tcPr>
          <w:p w:rsidR="005F4A26" w:rsidRPr="002F67E8" w:rsidRDefault="005F4A26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F4A26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Algatab mänge ja tegevusi</w:t>
            </w:r>
          </w:p>
        </w:tc>
        <w:tc>
          <w:tcPr>
            <w:tcW w:w="1134" w:type="dxa"/>
          </w:tcPr>
          <w:p w:rsidR="005F4A26" w:rsidRPr="002F67E8" w:rsidRDefault="005F4A26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A26" w:rsidRPr="002F67E8" w:rsidRDefault="005F4A26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A26" w:rsidRPr="002F67E8" w:rsidRDefault="005F4A26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rPr>
          <w:cantSplit/>
          <w:trHeight w:val="307"/>
        </w:trPr>
        <w:tc>
          <w:tcPr>
            <w:tcW w:w="1668" w:type="dxa"/>
          </w:tcPr>
          <w:p w:rsidR="005F4A26" w:rsidRPr="002F67E8" w:rsidRDefault="005F4A26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F4A26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Tegutseb iseseisvalt ja vastutab oma käitumise eest</w:t>
            </w:r>
          </w:p>
        </w:tc>
        <w:tc>
          <w:tcPr>
            <w:tcW w:w="1134" w:type="dxa"/>
          </w:tcPr>
          <w:p w:rsidR="005F4A26" w:rsidRPr="002F67E8" w:rsidRDefault="005F4A26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A26" w:rsidRPr="002F67E8" w:rsidRDefault="005F4A26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A26" w:rsidRPr="002F67E8" w:rsidRDefault="005F4A26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rPr>
          <w:cantSplit/>
          <w:trHeight w:val="307"/>
        </w:trPr>
        <w:tc>
          <w:tcPr>
            <w:tcW w:w="1668" w:type="dxa"/>
          </w:tcPr>
          <w:p w:rsidR="005F4A26" w:rsidRPr="002F67E8" w:rsidRDefault="005F4A26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F4A26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Teab, mis võib olla tervisele kahjulik või kasulik ning kuidas ohutult käituda</w:t>
            </w:r>
          </w:p>
        </w:tc>
        <w:tc>
          <w:tcPr>
            <w:tcW w:w="1134" w:type="dxa"/>
          </w:tcPr>
          <w:p w:rsidR="005F4A26" w:rsidRPr="002F67E8" w:rsidRDefault="005F4A26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A26" w:rsidRPr="002F67E8" w:rsidRDefault="005F4A26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A26" w:rsidRPr="002F67E8" w:rsidRDefault="005F4A26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rPr>
          <w:cantSplit/>
          <w:trHeight w:val="307"/>
        </w:trPr>
        <w:tc>
          <w:tcPr>
            <w:tcW w:w="1668" w:type="dxa"/>
          </w:tcPr>
          <w:p w:rsidR="005F4A26" w:rsidRPr="002F67E8" w:rsidRDefault="005F4A26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F4A26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Saab hakkama eneseteenindamisega ja tal on kujunenud esmased tööharjumused</w:t>
            </w:r>
          </w:p>
        </w:tc>
        <w:tc>
          <w:tcPr>
            <w:tcW w:w="1134" w:type="dxa"/>
          </w:tcPr>
          <w:p w:rsidR="005F4A26" w:rsidRPr="002F67E8" w:rsidRDefault="005F4A26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A26" w:rsidRPr="002F67E8" w:rsidRDefault="005F4A26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A26" w:rsidRPr="002F67E8" w:rsidRDefault="005F4A26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rPr>
          <w:cantSplit/>
          <w:trHeight w:val="307"/>
        </w:trPr>
        <w:tc>
          <w:tcPr>
            <w:tcW w:w="1668" w:type="dxa"/>
          </w:tcPr>
          <w:p w:rsidR="005F4A26" w:rsidRPr="002F67E8" w:rsidRDefault="005F4A26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F4A26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Kasutab erinevaid vahendeid heaperemehelikult ning tegevuse lõppedes koristab enda järel</w:t>
            </w:r>
          </w:p>
        </w:tc>
        <w:tc>
          <w:tcPr>
            <w:tcW w:w="1134" w:type="dxa"/>
          </w:tcPr>
          <w:p w:rsidR="005F4A26" w:rsidRPr="002F67E8" w:rsidRDefault="005F4A26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A26" w:rsidRPr="002F67E8" w:rsidRDefault="005F4A26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A26" w:rsidRPr="002F67E8" w:rsidRDefault="005F4A26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rPr>
          <w:cantSplit/>
          <w:trHeight w:val="307"/>
        </w:trPr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Sotsiaalsed oskused</w:t>
            </w:r>
          </w:p>
        </w:tc>
        <w:tc>
          <w:tcPr>
            <w:tcW w:w="439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Püüab arvestada teiste inimeste tundeid ning arvestab neid oma käitumises ja vestluses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rPr>
          <w:cantSplit/>
          <w:trHeight w:val="307"/>
        </w:trPr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Tahab ja julgeb suhelda – huvitub suhetest ja tunneb huvi teiste vastu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rPr>
          <w:cantSplit/>
          <w:trHeight w:val="307"/>
        </w:trPr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Hoolib teistest inimestest, osutab abi ja küsib seda vajadusel ka ise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rPr>
          <w:cantSplit/>
          <w:trHeight w:val="307"/>
        </w:trPr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Osaleb rühmareeglite kujundamisel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C" w:rsidRPr="002F67E8" w:rsidTr="00314FF6">
        <w:trPr>
          <w:cantSplit/>
          <w:trHeight w:val="307"/>
        </w:trPr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Oskab teistega arvestada ja teha koostööd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C" w:rsidRPr="002F67E8" w:rsidTr="00314FF6">
        <w:trPr>
          <w:cantSplit/>
          <w:trHeight w:val="307"/>
        </w:trPr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Loob sõprussuhteid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C" w:rsidRPr="002F67E8" w:rsidTr="00314FF6">
        <w:trPr>
          <w:cantSplit/>
          <w:trHeight w:val="307"/>
        </w:trPr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Saab aru oma-võõras-ühine tähendusest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C" w:rsidRPr="002F67E8" w:rsidTr="00314FF6">
        <w:trPr>
          <w:cantSplit/>
          <w:trHeight w:val="307"/>
        </w:trPr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Teeb vahet hea ja halva käitumise vahel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C" w:rsidRPr="002F67E8" w:rsidTr="00314FF6">
        <w:trPr>
          <w:cantSplit/>
          <w:trHeight w:val="307"/>
        </w:trPr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Mõistab, et inimesed võivad olla erinevad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C" w:rsidRPr="002F67E8" w:rsidTr="00314FF6">
        <w:trPr>
          <w:cantSplit/>
          <w:trHeight w:val="307"/>
        </w:trPr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Järgib kokkulepitud reegleid ja üldtunnustatud käitumisnorme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rPr>
          <w:cantSplit/>
          <w:trHeight w:val="307"/>
        </w:trPr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Selgitab oma seisukohti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C" w:rsidRPr="002F67E8" w:rsidTr="00314FF6">
        <w:tc>
          <w:tcPr>
            <w:tcW w:w="1668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Mänguoskused</w:t>
            </w:r>
          </w:p>
        </w:tc>
        <w:tc>
          <w:tcPr>
            <w:tcW w:w="4394" w:type="dxa"/>
          </w:tcPr>
          <w:p w:rsidR="00662580" w:rsidRPr="002F67E8" w:rsidRDefault="00662580" w:rsidP="002F67E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Tunneb mängust rõõmu ning on suuteline mängule keskenduma</w:t>
            </w:r>
          </w:p>
        </w:tc>
        <w:tc>
          <w:tcPr>
            <w:tcW w:w="1134" w:type="dxa"/>
          </w:tcPr>
          <w:p w:rsidR="00662580" w:rsidRPr="002F67E8" w:rsidRDefault="00662580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C" w:rsidRPr="002F67E8" w:rsidTr="00314FF6">
        <w:tc>
          <w:tcPr>
            <w:tcW w:w="1668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662580" w:rsidRPr="002F67E8" w:rsidRDefault="00662580" w:rsidP="002F67E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Rakendab mängudes loovalt oma kogemusi, teadmisi ja muljeid ümbritsevast maailmast</w:t>
            </w:r>
          </w:p>
        </w:tc>
        <w:tc>
          <w:tcPr>
            <w:tcW w:w="1134" w:type="dxa"/>
          </w:tcPr>
          <w:p w:rsidR="00662580" w:rsidRPr="002F67E8" w:rsidRDefault="00662580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C" w:rsidRPr="002F67E8" w:rsidTr="00314FF6">
        <w:tc>
          <w:tcPr>
            <w:tcW w:w="1668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662580" w:rsidRPr="002F67E8" w:rsidRDefault="00662580" w:rsidP="002F67E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Algatab erinevaid mänge ja arendab mängu sisu</w:t>
            </w:r>
          </w:p>
        </w:tc>
        <w:tc>
          <w:tcPr>
            <w:tcW w:w="1134" w:type="dxa"/>
          </w:tcPr>
          <w:p w:rsidR="00662580" w:rsidRPr="002F67E8" w:rsidRDefault="00662580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C" w:rsidRPr="002F67E8" w:rsidTr="00314FF6">
        <w:tc>
          <w:tcPr>
            <w:tcW w:w="1668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Täidab mängudes erinevaid rolle</w:t>
            </w:r>
          </w:p>
        </w:tc>
        <w:tc>
          <w:tcPr>
            <w:tcW w:w="1134" w:type="dxa"/>
          </w:tcPr>
          <w:p w:rsidR="00662580" w:rsidRPr="002F67E8" w:rsidRDefault="00662580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C" w:rsidRPr="002F67E8" w:rsidTr="00314FF6">
        <w:tc>
          <w:tcPr>
            <w:tcW w:w="1668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Järgib mängureegleid ning oskab tuttavate mängude reegleid teistele selgitada</w:t>
            </w:r>
          </w:p>
        </w:tc>
        <w:tc>
          <w:tcPr>
            <w:tcW w:w="1134" w:type="dxa"/>
          </w:tcPr>
          <w:p w:rsidR="00662580" w:rsidRPr="002F67E8" w:rsidRDefault="00662580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C" w:rsidRPr="002F67E8" w:rsidTr="00314FF6">
        <w:tc>
          <w:tcPr>
            <w:tcW w:w="1668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Suudab mängu käigus probleeme lahendada ja jõuda mängukaaslastega kokkuleppele</w:t>
            </w:r>
          </w:p>
        </w:tc>
        <w:tc>
          <w:tcPr>
            <w:tcW w:w="1134" w:type="dxa"/>
          </w:tcPr>
          <w:p w:rsidR="00662580" w:rsidRPr="002F67E8" w:rsidRDefault="00662580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C" w:rsidRPr="002F67E8" w:rsidTr="00314FF6">
        <w:tc>
          <w:tcPr>
            <w:tcW w:w="1668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Tunneb rõõmu võidust ja suudab taluda kaotust võistlusmängus</w:t>
            </w:r>
          </w:p>
        </w:tc>
        <w:tc>
          <w:tcPr>
            <w:tcW w:w="1134" w:type="dxa"/>
          </w:tcPr>
          <w:p w:rsidR="00662580" w:rsidRPr="002F67E8" w:rsidRDefault="00662580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C" w:rsidRPr="002F67E8" w:rsidTr="00314FF6">
        <w:tc>
          <w:tcPr>
            <w:tcW w:w="1668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Kasutab mängudes loovalt erinevaid vahendeid</w:t>
            </w:r>
          </w:p>
        </w:tc>
        <w:tc>
          <w:tcPr>
            <w:tcW w:w="1134" w:type="dxa"/>
          </w:tcPr>
          <w:p w:rsidR="00662580" w:rsidRPr="002F67E8" w:rsidRDefault="00662580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C" w:rsidRPr="002F67E8" w:rsidTr="00314FF6">
        <w:tc>
          <w:tcPr>
            <w:tcW w:w="1668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Tunnetus- ja</w:t>
            </w:r>
          </w:p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õpioskus</w:t>
            </w:r>
            <w:r w:rsidR="003F12C0" w:rsidRPr="002F67E8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394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Saab aru lihtsamatest seostest (hulk, põhjus, tagajärg); tajub esemeid, sündmusi ja nähtusi tervikuna</w:t>
            </w:r>
          </w:p>
        </w:tc>
        <w:tc>
          <w:tcPr>
            <w:tcW w:w="1134" w:type="dxa"/>
          </w:tcPr>
          <w:p w:rsidR="00662580" w:rsidRPr="002F67E8" w:rsidRDefault="00662580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C" w:rsidRPr="002F67E8" w:rsidTr="00314FF6">
        <w:tc>
          <w:tcPr>
            <w:tcW w:w="1668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Saab kuuldust aru, reageerib sellele vastavalt ning kasutab arutlevat dialoogi</w:t>
            </w:r>
          </w:p>
        </w:tc>
        <w:tc>
          <w:tcPr>
            <w:tcW w:w="1134" w:type="dxa"/>
          </w:tcPr>
          <w:p w:rsidR="00662580" w:rsidRPr="002F67E8" w:rsidRDefault="00662580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C" w:rsidRPr="002F67E8" w:rsidTr="00314FF6">
        <w:tc>
          <w:tcPr>
            <w:tcW w:w="1668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Tegutseb sihikindlalt, on suuteline keskenduma kuni pool tundi</w:t>
            </w:r>
          </w:p>
        </w:tc>
        <w:tc>
          <w:tcPr>
            <w:tcW w:w="1134" w:type="dxa"/>
          </w:tcPr>
          <w:p w:rsidR="00662580" w:rsidRPr="002F67E8" w:rsidRDefault="00662580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C" w:rsidRPr="002F67E8" w:rsidTr="00314FF6">
        <w:tc>
          <w:tcPr>
            <w:tcW w:w="1668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Kavandab ja korraldab oma igapäevategevusi ja viib alustatud tegevused lõpuni</w:t>
            </w:r>
          </w:p>
        </w:tc>
        <w:tc>
          <w:tcPr>
            <w:tcW w:w="1134" w:type="dxa"/>
          </w:tcPr>
          <w:p w:rsidR="00662580" w:rsidRPr="002F67E8" w:rsidRDefault="00662580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C" w:rsidRPr="002F67E8" w:rsidTr="00314FF6">
        <w:tc>
          <w:tcPr>
            <w:tcW w:w="1668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662580" w:rsidRPr="002F67E8" w:rsidRDefault="003C1BFA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Tegutseb uudses olukorras täiskasvanu juhiste järgi</w:t>
            </w:r>
          </w:p>
        </w:tc>
        <w:tc>
          <w:tcPr>
            <w:tcW w:w="1134" w:type="dxa"/>
          </w:tcPr>
          <w:p w:rsidR="00662580" w:rsidRPr="002F67E8" w:rsidRDefault="00662580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2580" w:rsidRPr="002F67E8" w:rsidRDefault="0066258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C" w:rsidRPr="002F67E8" w:rsidTr="00314FF6">
        <w:tc>
          <w:tcPr>
            <w:tcW w:w="1668" w:type="dxa"/>
          </w:tcPr>
          <w:p w:rsidR="00F05EBA" w:rsidRPr="002F67E8" w:rsidRDefault="00F05EBA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05EBA" w:rsidRPr="002F67E8" w:rsidRDefault="003F12C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Suhtub õppimisse positiivselt – tahab õppida, uurida, esitada küsimusi, avastada ja katsetada</w:t>
            </w:r>
          </w:p>
        </w:tc>
        <w:tc>
          <w:tcPr>
            <w:tcW w:w="1134" w:type="dxa"/>
          </w:tcPr>
          <w:p w:rsidR="00F05EBA" w:rsidRPr="002F67E8" w:rsidRDefault="00F05EBA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5EBA" w:rsidRPr="002F67E8" w:rsidRDefault="00F05EBA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5EBA" w:rsidRPr="002F67E8" w:rsidRDefault="00F05EBA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F05EBA" w:rsidRPr="002F67E8" w:rsidRDefault="00F05EBA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05EBA" w:rsidRPr="002F67E8" w:rsidRDefault="003F12C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Rühmitab esemeid ja nähtusi erinevate tunnuste alusel</w:t>
            </w:r>
          </w:p>
        </w:tc>
        <w:tc>
          <w:tcPr>
            <w:tcW w:w="1134" w:type="dxa"/>
          </w:tcPr>
          <w:p w:rsidR="00F05EBA" w:rsidRPr="002F67E8" w:rsidRDefault="00F05EBA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5EBA" w:rsidRPr="002F67E8" w:rsidRDefault="00F05EBA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5EBA" w:rsidRPr="002F67E8" w:rsidRDefault="00F05EBA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F05EBA" w:rsidRPr="002F67E8" w:rsidRDefault="00F05EBA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05EBA" w:rsidRPr="002F67E8" w:rsidRDefault="003F12C0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Kasutab materjali meeldejätmiseks kordamist</w:t>
            </w:r>
          </w:p>
        </w:tc>
        <w:tc>
          <w:tcPr>
            <w:tcW w:w="1134" w:type="dxa"/>
          </w:tcPr>
          <w:p w:rsidR="00F05EBA" w:rsidRPr="002F67E8" w:rsidRDefault="00F05EBA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5EBA" w:rsidRPr="002F67E8" w:rsidRDefault="00F05EBA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5EBA" w:rsidRPr="002F67E8" w:rsidRDefault="00F05EBA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C" w:rsidRPr="002F67E8" w:rsidTr="00314FF6">
        <w:tc>
          <w:tcPr>
            <w:tcW w:w="1668" w:type="dxa"/>
          </w:tcPr>
          <w:p w:rsidR="002F67E8" w:rsidRPr="002F67E8" w:rsidRDefault="002F67E8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2F67E8" w:rsidRPr="002F67E8" w:rsidRDefault="002F67E8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67E8" w:rsidRPr="002F67E8" w:rsidRDefault="002F67E8" w:rsidP="00891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67E8" w:rsidRPr="002F67E8" w:rsidRDefault="002F67E8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67E8" w:rsidRPr="002F67E8" w:rsidRDefault="002F67E8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Mina ja keskkond</w:t>
            </w:r>
          </w:p>
        </w:tc>
        <w:tc>
          <w:tcPr>
            <w:tcW w:w="439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Tutvustab ja kirjeldab iseennast, enda omadusi, huvisid jms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C" w:rsidRPr="002F67E8" w:rsidTr="00314FF6"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Kirjelda oma kodu, perekonda ja peretraditsioone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C" w:rsidRPr="002F67E8" w:rsidTr="00314FF6"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Mõistab, et inimesed on erinevad ning neil on erinevad vajadused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Oskab eristada igapäevaelus tervisele kasulikku ja kahjulikku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Julgeb keelduda (</w:t>
            </w:r>
            <w:proofErr w:type="spellStart"/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ühis)tegevus(t)est</w:t>
            </w:r>
            <w:proofErr w:type="spellEnd"/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, kui neis osalemine kahjustab teda ennast ja teisi või on ohtlik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Kirjelda, kuidas keskkond ja inimeste käitumine võivad mõjutada tervist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Järgib isikliku hügieeni nõudeid, sh hammaste hoidmist ja hooldamist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Suhtub ümbritsevasse hoolivalt ning käitub seda säästvalt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Kirjeldab kodukoha loodust ning tuntumaid taimi, seeni ja loomi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Kirjeldab loodust ja inimeste tegevusi erinevates ajatsüklites: ööpäev, nädal, aastaring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Selgitab, miks on valgus, temperatuur, vesi, muld ning õhk taimedele, loomadele ja inimestele tähtsad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Selgitab ilmastikunähtuste sõltuvust aastaaegadest, öö ja päeva vaheldumist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Mõistab ning märkab enda ja teiste tegevuse mõju ja tagajärgi keskkonnale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Kirjeldab võimalikke ohte kodus, veekogul, liikluses jm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Teab, kuidas jalakäijana ohutult liigelda ning jalgrattaga lasteaia õuealal sõita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A03E15" w:rsidRPr="002F67E8" w:rsidRDefault="00D9124A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Keel ja kõne</w:t>
            </w:r>
          </w:p>
        </w:tc>
        <w:tc>
          <w:tcPr>
            <w:tcW w:w="4394" w:type="dxa"/>
          </w:tcPr>
          <w:p w:rsidR="00A03E15" w:rsidRPr="002F67E8" w:rsidRDefault="00D9124A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Tuleb toime nii eakaaslaste kui ka täiskasvanutega suheldes; arvestab kaassuhtlejat ja suhtluspaika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D9124A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Saab aru kuuldu sisust ning suudab sellele sobivalt reageerida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D9124A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Suudab oma mõtteid suulises kõnes edasi anda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D9124A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Jutustab pildi, kuuldud teksti või oma kogemuse alusel, annab edasi põhisisu ja olulised detailid ning vahendab oma tundeid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D9124A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Kasutab kõnes liitlauseid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D9124A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Kasutab kõnes kõiki käände ja pöördevorme ainsuses ning mitmuses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D9124A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Valdab suhtlemiseks piisavalt sõnavara ja suudab vajaduse korral ise sõnu moodustada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69657D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Hääldab oma kõnes ja etteöeldud sõnu korrates õigesti kõiki emakeele häälikuid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69657D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Tunneb tähti ja veerib kokku 1-2 silbilisi sõnu ning tunneb kirjapildis ära mõned sõnad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69657D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Kirjutab joonistähtedega 1-2silbilisi sõnu õigesti järjestatud ühekordsete tähtedega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69657D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Teab peast emakeelseid luuletusi ja laule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A03E15" w:rsidRPr="002F67E8" w:rsidRDefault="0069657D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Matemaatika</w:t>
            </w:r>
          </w:p>
        </w:tc>
        <w:tc>
          <w:tcPr>
            <w:tcW w:w="4394" w:type="dxa"/>
          </w:tcPr>
          <w:p w:rsidR="00A03E15" w:rsidRPr="002F67E8" w:rsidRDefault="0069657D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Määrab esemete hulga ühise tunnuse ning jaotab esemeid kahe erineva tunnuse järgi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69657D" w:rsidP="002F67E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 xml:space="preserve">Võrdleb hulki, kasutades mõisteid </w:t>
            </w:r>
            <w:r w:rsidRPr="002F67E8">
              <w:rPr>
                <w:rFonts w:ascii="Times New Roman" w:hAnsi="Times New Roman" w:cs="Times New Roman"/>
                <w:i/>
                <w:sz w:val="20"/>
                <w:szCs w:val="20"/>
              </w:rPr>
              <w:t>rohkem, vähem, võrdselt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E15" w:rsidRPr="002F67E8" w:rsidRDefault="0069657D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Teeb 12 piires loendamise teel kindlaks esemete arvu, teab arvude 1-12 järjestust ning tunneb numbrimärke ja oskab neid kirjutada</w:t>
            </w:r>
          </w:p>
        </w:tc>
        <w:tc>
          <w:tcPr>
            <w:tcW w:w="1134" w:type="dxa"/>
          </w:tcPr>
          <w:p w:rsidR="00A03E15" w:rsidRPr="002F67E8" w:rsidRDefault="00A03E1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E15" w:rsidRPr="002F67E8" w:rsidRDefault="00A03E1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rPr>
          <w:trHeight w:val="339"/>
        </w:trPr>
        <w:tc>
          <w:tcPr>
            <w:tcW w:w="1668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76B5" w:rsidRPr="002F67E8" w:rsidRDefault="000E4DBB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 xml:space="preserve">Liidab ja lahutab 5piires ning tunneb märke +, -, = 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76B5" w:rsidRPr="002F67E8" w:rsidRDefault="000E4DBB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Koostab kahe esemete hulga järgi matemaatilisi jutukesi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76B5" w:rsidRPr="002F67E8" w:rsidRDefault="000E4DBB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Järjestab kuni viit eset suuruse järgi (suurus, pikkus, kõrgus jm)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76B5" w:rsidRPr="002F67E8" w:rsidRDefault="000E4DBB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Rühmitab esemeid asendi- ning nähtusi ja tegevusi ajatunnuse järgi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35C" w:rsidRPr="002F67E8" w:rsidTr="00314FF6">
        <w:tc>
          <w:tcPr>
            <w:tcW w:w="1668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76B5" w:rsidRPr="002F67E8" w:rsidRDefault="000E4DBB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Kirjeldab enda asukohta ümbritsevate esemete suhtes, orienteerub ruumis, õuealal ja paberil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0F2EAF" w:rsidRPr="002F67E8" w:rsidRDefault="000F2EAF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F2EAF" w:rsidRPr="002F67E8" w:rsidRDefault="000E4DBB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Oskab öelda kellaaega täistundides</w:t>
            </w:r>
          </w:p>
        </w:tc>
        <w:tc>
          <w:tcPr>
            <w:tcW w:w="1134" w:type="dxa"/>
          </w:tcPr>
          <w:p w:rsidR="000F2EAF" w:rsidRPr="002F67E8" w:rsidRDefault="000F2EAF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EAF" w:rsidRPr="002F67E8" w:rsidRDefault="000F2EAF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2EAF" w:rsidRPr="002F67E8" w:rsidRDefault="000F2EAF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0F2EAF" w:rsidRPr="002F67E8" w:rsidRDefault="000F2EAF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F2EAF" w:rsidRPr="002F67E8" w:rsidRDefault="000E4DBB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Nimetab nädalapäevi, kuid ja aastaaegu ning teab oma sünnikuud ja -päeva</w:t>
            </w:r>
          </w:p>
        </w:tc>
        <w:tc>
          <w:tcPr>
            <w:tcW w:w="1134" w:type="dxa"/>
          </w:tcPr>
          <w:p w:rsidR="000F2EAF" w:rsidRPr="002F67E8" w:rsidRDefault="000F2EAF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EAF" w:rsidRPr="002F67E8" w:rsidRDefault="000F2EAF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2EAF" w:rsidRPr="002F67E8" w:rsidRDefault="000F2EAF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0F2EAF" w:rsidRPr="002F67E8" w:rsidRDefault="000F2EAF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F2EAF" w:rsidRPr="002F67E8" w:rsidRDefault="000E4DBB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Mõõdab esemete pikkust kokkulepitud mõõtvahendiga (pulk, nöör vms)</w:t>
            </w:r>
          </w:p>
        </w:tc>
        <w:tc>
          <w:tcPr>
            <w:tcW w:w="1134" w:type="dxa"/>
          </w:tcPr>
          <w:p w:rsidR="000F2EAF" w:rsidRPr="002F67E8" w:rsidRDefault="000F2EAF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EAF" w:rsidRPr="002F67E8" w:rsidRDefault="000F2EAF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2EAF" w:rsidRPr="002F67E8" w:rsidRDefault="000F2EAF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76B5" w:rsidRPr="002F67E8" w:rsidRDefault="000E4DBB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 xml:space="preserve">Eristab kasutatavamaid raha- ning mõõtühikuid (euro, sent, meeter, liiter, kilogramm) ning teab, kuidas </w:t>
            </w:r>
            <w:r w:rsidR="0093660E" w:rsidRPr="002F67E8">
              <w:rPr>
                <w:rFonts w:ascii="Times New Roman" w:hAnsi="Times New Roman" w:cs="Times New Roman"/>
                <w:sz w:val="20"/>
                <w:szCs w:val="20"/>
              </w:rPr>
              <w:t>ja kus neid ühikuid kasutatakse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76B5" w:rsidRPr="002F67E8" w:rsidRDefault="0093660E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Leiab erinevate kujundite hulgast ringi, kolmnurga, ristküliku, ruudu, kera ja kuubi ning kirjeldab neid kujundeid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E876B5" w:rsidRPr="002F67E8" w:rsidRDefault="0093660E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Kunst</w:t>
            </w:r>
          </w:p>
        </w:tc>
        <w:tc>
          <w:tcPr>
            <w:tcW w:w="4394" w:type="dxa"/>
          </w:tcPr>
          <w:p w:rsidR="00E876B5" w:rsidRPr="002F67E8" w:rsidRDefault="0093660E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Leiab ümbritsevat vaadeldes erinevaid detaile, objekte ja nendevahelisi seoseid ning kujutab ümbritsevat vabalt valitud viisil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76B5" w:rsidRPr="002F67E8" w:rsidRDefault="0093660E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Väljendab joonistades, maalides, voolides ja meisterdades meeleolusid ja fantaasiaid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76B5" w:rsidRPr="002F67E8" w:rsidRDefault="0093660E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Kasutab kunstitöö loomiseks erinevaid vahendeid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76B5" w:rsidRPr="002F67E8" w:rsidRDefault="0093660E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Kujutab objekte neile iseloomulike tunnuste kaudu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76B5" w:rsidRPr="002F67E8" w:rsidRDefault="0093660E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Keskendub alustatud tegevusele ja loob kunstitöö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76B5" w:rsidRPr="002F67E8" w:rsidRDefault="005A0BB6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Loob esemeid erinevaid tehnikaid ja materjale kasutades ning räägib nende otstarbest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76B5" w:rsidRPr="002F67E8" w:rsidRDefault="005A0BB6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Koostab ise või valib tööst lähtuvalt sobivad motiivid või vahendid eseme kaunistamiseks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76B5" w:rsidRPr="002F67E8" w:rsidRDefault="005A0BB6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Kirjeldab kunstiteoseid, nende värve ja meeleolu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E876B5" w:rsidRPr="002F67E8" w:rsidRDefault="005A0BB6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Liikumine</w:t>
            </w:r>
          </w:p>
        </w:tc>
        <w:tc>
          <w:tcPr>
            <w:tcW w:w="4394" w:type="dxa"/>
          </w:tcPr>
          <w:p w:rsidR="00E876B5" w:rsidRPr="002F67E8" w:rsidRDefault="005A0BB6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Keskendub sihipäraseks kehaliseks tegevuseks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76B5" w:rsidRPr="002F67E8" w:rsidRDefault="002472FE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Peab liikumisel ja mängimisel kinni üldistest ohutusreeglitest, valides sobivad paigad ja vahendid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76B5" w:rsidRPr="002F67E8" w:rsidRDefault="002472FE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Sooritab pain</w:t>
            </w:r>
            <w:r w:rsidR="001D1F68" w:rsidRPr="002F67E8">
              <w:rPr>
                <w:rFonts w:ascii="Times New Roman" w:hAnsi="Times New Roman" w:cs="Times New Roman"/>
                <w:sz w:val="20"/>
                <w:szCs w:val="20"/>
              </w:rPr>
              <w:t>duvust, kiirust, vastupidavust ja jõudu arendavaid harjutusi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76B5" w:rsidRPr="002F67E8" w:rsidRDefault="001D1F68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Säilitab tasakaalu paigal olles ja liikumisel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76B5" w:rsidRPr="002F67E8" w:rsidRDefault="001D1F68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Kasutab harjutuste sooritamisel mõlemat kätt, täpsust nõudvas tegevuses kasutab domineerivat kätt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76B5" w:rsidRPr="002F67E8" w:rsidRDefault="001D1F68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Matkib täiskasvanut harjutuste sooritamisel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76B5" w:rsidRPr="002F67E8" w:rsidRDefault="001D1F68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Sooritab üheaegselt kaaslastega rütmiliigutusi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76B5" w:rsidRPr="002F67E8" w:rsidRDefault="001D1F68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Liigub vastavalt enda tekitatud rütmile ühtlase ja vahelduva tempoga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76B5" w:rsidRPr="002F67E8" w:rsidRDefault="001D1F68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Kasutab liikumisel erinevaid vahendeid (lindid, rätikud, rõngad, kelgud jne)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76B5" w:rsidRPr="002F67E8" w:rsidRDefault="001D1F68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Mängib sportlike elementidega mänge (korvpall, jalgpall jne)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76B5" w:rsidRPr="002F67E8" w:rsidRDefault="001D1F68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Peab kinni kokkulepitud mängureeglitest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76B5" w:rsidRPr="002F67E8" w:rsidRDefault="001D1F68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Nimetab erinevaid spordialasid ja Eesti tuntumaid sportlasi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E876B5" w:rsidRPr="002F67E8" w:rsidRDefault="001D1F68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Muusika</w:t>
            </w:r>
          </w:p>
        </w:tc>
        <w:tc>
          <w:tcPr>
            <w:tcW w:w="4394" w:type="dxa"/>
          </w:tcPr>
          <w:p w:rsidR="00E876B5" w:rsidRPr="002F67E8" w:rsidRDefault="001D1F68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Laulab ilmekalt häälega ja vaba hingamisega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76B5" w:rsidRPr="002F67E8" w:rsidRDefault="008F37BF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Laulab eakohaseid rahva- ja lastelaule nii rühmas/ansamblis kui ka üksi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76B5" w:rsidRPr="002F67E8" w:rsidRDefault="008F37BF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Eristab kuulmise järgi laulu ja pillimängu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76B5" w:rsidRPr="002F67E8" w:rsidRDefault="008F37BF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Suudab laulu või muusikapala tähelepanelikult kuulata ning kuulatud muusikat iseloomustada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76B5" w:rsidRPr="002F67E8" w:rsidRDefault="008F37BF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Eristab tämbri ja kõla järgi õpitud pille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76B5" w:rsidRPr="002F67E8" w:rsidRDefault="008F37BF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Mängib eakohastel rütmi- ja meloodiapillidel õpitud laulule ning instrumentaalpaladele lihtsaid kaasmänge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76B5" w:rsidRPr="002F67E8" w:rsidRDefault="008F37BF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Liigub vastavalt muusika meeleolule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E8" w:rsidRPr="002F67E8" w:rsidTr="00314FF6">
        <w:tc>
          <w:tcPr>
            <w:tcW w:w="1668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76B5" w:rsidRPr="002F67E8" w:rsidRDefault="008F37BF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E8">
              <w:rPr>
                <w:rFonts w:ascii="Times New Roman" w:hAnsi="Times New Roman" w:cs="Times New Roman"/>
                <w:sz w:val="20"/>
                <w:szCs w:val="20"/>
              </w:rPr>
              <w:t>Väljendab ennast loovalt muusikalis-rütmilise liikumise kaudu</w:t>
            </w:r>
          </w:p>
        </w:tc>
        <w:tc>
          <w:tcPr>
            <w:tcW w:w="1134" w:type="dxa"/>
          </w:tcPr>
          <w:p w:rsidR="00E876B5" w:rsidRPr="002F67E8" w:rsidRDefault="00E876B5" w:rsidP="00C4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76B5" w:rsidRPr="002F67E8" w:rsidRDefault="00E876B5" w:rsidP="002F6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186"/>
      </w:tblGrid>
      <w:tr w:rsidR="00314FF6" w:rsidTr="00314FF6">
        <w:trPr>
          <w:trHeight w:val="245"/>
        </w:trPr>
        <w:tc>
          <w:tcPr>
            <w:tcW w:w="9186" w:type="dxa"/>
          </w:tcPr>
          <w:p w:rsidR="00314FF6" w:rsidRDefault="00314FF6" w:rsidP="00E87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Teise tasandi logopeed on tegelenud:</w:t>
            </w:r>
          </w:p>
          <w:p w:rsidR="00314FF6" w:rsidRDefault="00314FF6" w:rsidP="00E87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49" w:rsidRDefault="00404E49" w:rsidP="00E87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49" w:rsidRDefault="00404E49" w:rsidP="00E87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49" w:rsidRDefault="00404E49" w:rsidP="00E87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49" w:rsidRPr="00314FF6" w:rsidRDefault="00404E49" w:rsidP="00E87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FF6" w:rsidTr="00F12FFE">
        <w:trPr>
          <w:trHeight w:val="350"/>
        </w:trPr>
        <w:tc>
          <w:tcPr>
            <w:tcW w:w="9186" w:type="dxa"/>
          </w:tcPr>
          <w:p w:rsidR="00F12FFE" w:rsidRDefault="00F12FFE" w:rsidP="00E87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49" w:rsidRPr="00314FF6" w:rsidRDefault="00404E49" w:rsidP="00E87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FF6" w:rsidTr="00314FF6">
        <w:trPr>
          <w:trHeight w:val="299"/>
        </w:trPr>
        <w:tc>
          <w:tcPr>
            <w:tcW w:w="9186" w:type="dxa"/>
          </w:tcPr>
          <w:p w:rsidR="00314FF6" w:rsidRDefault="00404E49" w:rsidP="00E87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Kokkuvõte lapse koolivalmidusest:</w:t>
            </w:r>
          </w:p>
          <w:p w:rsidR="00EF72A9" w:rsidRDefault="00EF72A9" w:rsidP="00E87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49" w:rsidRDefault="00404E49" w:rsidP="00E87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49" w:rsidRDefault="00404E49" w:rsidP="00E87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49" w:rsidRDefault="00404E49" w:rsidP="00E87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49" w:rsidRDefault="00404E49" w:rsidP="00E87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49" w:rsidRPr="00404E49" w:rsidRDefault="00404E49" w:rsidP="00E87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76B5" w:rsidRDefault="00E876B5" w:rsidP="00E876B5">
      <w:pPr>
        <w:rPr>
          <w:rFonts w:ascii="Times New Roman" w:hAnsi="Times New Roman" w:cs="Times New Roman"/>
          <w:sz w:val="20"/>
          <w:szCs w:val="20"/>
        </w:rPr>
      </w:pPr>
    </w:p>
    <w:p w:rsidR="00404E49" w:rsidRDefault="00404E49" w:rsidP="00E876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Lapsevanem tutvus (aeg, allkiri):</w:t>
      </w:r>
    </w:p>
    <w:p w:rsidR="00404E49" w:rsidRPr="00404E49" w:rsidRDefault="00404E49" w:rsidP="00E876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Lasteaed Tõrvalill direktor:</w:t>
      </w:r>
    </w:p>
    <w:p w:rsidR="000F2EAF" w:rsidRPr="000F2EAF" w:rsidRDefault="000F2EAF" w:rsidP="00182304">
      <w:pPr>
        <w:rPr>
          <w:rFonts w:ascii="Times New Roman" w:hAnsi="Times New Roman" w:cs="Times New Roman"/>
          <w:sz w:val="24"/>
          <w:szCs w:val="24"/>
        </w:rPr>
      </w:pPr>
      <w:r w:rsidRPr="000F2EAF">
        <w:rPr>
          <w:rFonts w:ascii="Times New Roman" w:hAnsi="Times New Roman" w:cs="Times New Roman"/>
          <w:sz w:val="24"/>
          <w:szCs w:val="24"/>
        </w:rPr>
        <w:tab/>
      </w:r>
    </w:p>
    <w:p w:rsidR="00640ABA" w:rsidRDefault="000F2EAF" w:rsidP="00182304">
      <w:pPr>
        <w:rPr>
          <w:rFonts w:ascii="Times New Roman" w:hAnsi="Times New Roman" w:cs="Times New Roman"/>
          <w:sz w:val="24"/>
          <w:szCs w:val="24"/>
        </w:rPr>
      </w:pPr>
      <w:r w:rsidRPr="000F2EAF">
        <w:rPr>
          <w:rFonts w:ascii="Times New Roman" w:hAnsi="Times New Roman" w:cs="Times New Roman"/>
          <w:sz w:val="24"/>
          <w:szCs w:val="24"/>
        </w:rPr>
        <w:tab/>
      </w:r>
      <w:r w:rsidRPr="000F2EAF">
        <w:rPr>
          <w:rFonts w:ascii="Times New Roman" w:hAnsi="Times New Roman" w:cs="Times New Roman"/>
          <w:sz w:val="24"/>
          <w:szCs w:val="24"/>
        </w:rPr>
        <w:tab/>
      </w:r>
      <w:r w:rsidRPr="000F2EAF">
        <w:rPr>
          <w:rFonts w:ascii="Times New Roman" w:hAnsi="Times New Roman" w:cs="Times New Roman"/>
          <w:sz w:val="24"/>
          <w:szCs w:val="24"/>
        </w:rPr>
        <w:tab/>
      </w:r>
      <w:r w:rsidR="00F05EBA" w:rsidRPr="00F05EBA">
        <w:rPr>
          <w:rFonts w:ascii="Times New Roman" w:hAnsi="Times New Roman" w:cs="Times New Roman"/>
          <w:sz w:val="24"/>
          <w:szCs w:val="24"/>
        </w:rPr>
        <w:tab/>
      </w:r>
      <w:r w:rsidR="00F05EBA" w:rsidRPr="00F05EBA">
        <w:rPr>
          <w:rFonts w:ascii="Times New Roman" w:hAnsi="Times New Roman" w:cs="Times New Roman"/>
          <w:sz w:val="24"/>
          <w:szCs w:val="24"/>
        </w:rPr>
        <w:tab/>
      </w:r>
      <w:r w:rsidR="00F05EBA" w:rsidRPr="00F05EBA">
        <w:rPr>
          <w:rFonts w:ascii="Times New Roman" w:hAnsi="Times New Roman" w:cs="Times New Roman"/>
          <w:sz w:val="24"/>
          <w:szCs w:val="24"/>
        </w:rPr>
        <w:tab/>
      </w:r>
      <w:r w:rsidR="00F05EBA" w:rsidRPr="00F05EBA">
        <w:rPr>
          <w:rFonts w:ascii="Times New Roman" w:hAnsi="Times New Roman" w:cs="Times New Roman"/>
          <w:sz w:val="24"/>
          <w:szCs w:val="24"/>
        </w:rPr>
        <w:tab/>
      </w:r>
    </w:p>
    <w:p w:rsidR="00B4321C" w:rsidRDefault="00B4321C" w:rsidP="00182304">
      <w:pPr>
        <w:rPr>
          <w:rFonts w:ascii="Times New Roman" w:hAnsi="Times New Roman" w:cs="Times New Roman"/>
          <w:b/>
          <w:sz w:val="24"/>
          <w:szCs w:val="24"/>
        </w:rPr>
      </w:pPr>
    </w:p>
    <w:p w:rsidR="00B4321C" w:rsidRPr="00B4321C" w:rsidRDefault="00B4321C" w:rsidP="00182304">
      <w:pPr>
        <w:rPr>
          <w:rFonts w:ascii="Times New Roman" w:hAnsi="Times New Roman" w:cs="Times New Roman"/>
          <w:b/>
          <w:sz w:val="24"/>
          <w:szCs w:val="24"/>
        </w:rPr>
      </w:pPr>
    </w:p>
    <w:sectPr w:rsidR="00B4321C" w:rsidRPr="00B4321C" w:rsidSect="0075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F4C" w:rsidRDefault="00FA2F4C" w:rsidP="00551E06">
      <w:pPr>
        <w:spacing w:after="0" w:line="240" w:lineRule="auto"/>
      </w:pPr>
      <w:r>
        <w:separator/>
      </w:r>
    </w:p>
  </w:endnote>
  <w:endnote w:type="continuationSeparator" w:id="0">
    <w:p w:rsidR="00FA2F4C" w:rsidRDefault="00FA2F4C" w:rsidP="0055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F4C" w:rsidRDefault="00FA2F4C" w:rsidP="00551E06">
      <w:pPr>
        <w:spacing w:after="0" w:line="240" w:lineRule="auto"/>
      </w:pPr>
      <w:r>
        <w:separator/>
      </w:r>
    </w:p>
  </w:footnote>
  <w:footnote w:type="continuationSeparator" w:id="0">
    <w:p w:rsidR="00FA2F4C" w:rsidRDefault="00FA2F4C" w:rsidP="00551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1C"/>
    <w:rsid w:val="00002623"/>
    <w:rsid w:val="000603CA"/>
    <w:rsid w:val="00070C3C"/>
    <w:rsid w:val="000A3051"/>
    <w:rsid w:val="000E4DBB"/>
    <w:rsid w:val="000F2EAF"/>
    <w:rsid w:val="00182304"/>
    <w:rsid w:val="001D1F68"/>
    <w:rsid w:val="001E1A30"/>
    <w:rsid w:val="001F3439"/>
    <w:rsid w:val="002472FE"/>
    <w:rsid w:val="002F67E8"/>
    <w:rsid w:val="00314FF6"/>
    <w:rsid w:val="00323DB5"/>
    <w:rsid w:val="003315C0"/>
    <w:rsid w:val="003C1BFA"/>
    <w:rsid w:val="003F12C0"/>
    <w:rsid w:val="00404E49"/>
    <w:rsid w:val="00551E06"/>
    <w:rsid w:val="00555CD7"/>
    <w:rsid w:val="0056235C"/>
    <w:rsid w:val="005A0BB6"/>
    <w:rsid w:val="005F4A26"/>
    <w:rsid w:val="00640ABA"/>
    <w:rsid w:val="0066084D"/>
    <w:rsid w:val="00662580"/>
    <w:rsid w:val="00666746"/>
    <w:rsid w:val="00683B78"/>
    <w:rsid w:val="0069657D"/>
    <w:rsid w:val="006A78F3"/>
    <w:rsid w:val="006D56E9"/>
    <w:rsid w:val="0072252F"/>
    <w:rsid w:val="0075269B"/>
    <w:rsid w:val="007549D1"/>
    <w:rsid w:val="0086428E"/>
    <w:rsid w:val="00891773"/>
    <w:rsid w:val="008F37BF"/>
    <w:rsid w:val="0093660E"/>
    <w:rsid w:val="009955BD"/>
    <w:rsid w:val="009A3348"/>
    <w:rsid w:val="009C7C93"/>
    <w:rsid w:val="009D4941"/>
    <w:rsid w:val="009F183C"/>
    <w:rsid w:val="00A03E15"/>
    <w:rsid w:val="00A31623"/>
    <w:rsid w:val="00A36FDF"/>
    <w:rsid w:val="00A732B0"/>
    <w:rsid w:val="00B07E06"/>
    <w:rsid w:val="00B24DC9"/>
    <w:rsid w:val="00B4321C"/>
    <w:rsid w:val="00B67757"/>
    <w:rsid w:val="00C41AA0"/>
    <w:rsid w:val="00C61736"/>
    <w:rsid w:val="00D9124A"/>
    <w:rsid w:val="00DF59F9"/>
    <w:rsid w:val="00E45A51"/>
    <w:rsid w:val="00E660AE"/>
    <w:rsid w:val="00E80F53"/>
    <w:rsid w:val="00E876B5"/>
    <w:rsid w:val="00EE0815"/>
    <w:rsid w:val="00EF72A9"/>
    <w:rsid w:val="00F05EBA"/>
    <w:rsid w:val="00F07282"/>
    <w:rsid w:val="00F12FFE"/>
    <w:rsid w:val="00FA2F4C"/>
    <w:rsid w:val="00F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640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551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51E06"/>
  </w:style>
  <w:style w:type="paragraph" w:styleId="Jalus">
    <w:name w:val="footer"/>
    <w:basedOn w:val="Normaallaad"/>
    <w:link w:val="JalusMrk"/>
    <w:uiPriority w:val="99"/>
    <w:unhideWhenUsed/>
    <w:rsid w:val="00551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51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640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551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51E06"/>
  </w:style>
  <w:style w:type="paragraph" w:styleId="Jalus">
    <w:name w:val="footer"/>
    <w:basedOn w:val="Normaallaad"/>
    <w:link w:val="JalusMrk"/>
    <w:uiPriority w:val="99"/>
    <w:unhideWhenUsed/>
    <w:rsid w:val="00551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51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FAB7E-81D0-4EDD-8505-52623D9C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Iriina</dc:creator>
  <cp:lastModifiedBy>Siim</cp:lastModifiedBy>
  <cp:revision>2</cp:revision>
  <dcterms:created xsi:type="dcterms:W3CDTF">2015-10-01T12:57:00Z</dcterms:created>
  <dcterms:modified xsi:type="dcterms:W3CDTF">2015-10-01T12:57:00Z</dcterms:modified>
</cp:coreProperties>
</file>